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E" w:rsidRPr="00301AFB" w:rsidRDefault="00F771B0" w:rsidP="004C2D66">
      <w:pPr>
        <w:spacing w:after="0"/>
        <w:jc w:val="center"/>
        <w:rPr>
          <w:b/>
          <w:sz w:val="36"/>
          <w:szCs w:val="36"/>
        </w:rPr>
      </w:pPr>
      <w:r w:rsidRPr="00301AFB">
        <w:rPr>
          <w:b/>
          <w:sz w:val="36"/>
          <w:szCs w:val="36"/>
        </w:rPr>
        <w:t xml:space="preserve">Analyse des applications en graphisme-écriture sur </w:t>
      </w:r>
      <w:r w:rsidR="00CD0DA6" w:rsidRPr="00301AFB">
        <w:rPr>
          <w:b/>
          <w:sz w:val="36"/>
          <w:szCs w:val="36"/>
        </w:rPr>
        <w:t>l</w:t>
      </w:r>
      <w:r w:rsidRPr="00301AFB">
        <w:rPr>
          <w:b/>
          <w:sz w:val="36"/>
          <w:szCs w:val="36"/>
        </w:rPr>
        <w:t>es tablettes numériques à partir des attendus des programmes 2015 de l’école maternelle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1980"/>
        <w:gridCol w:w="6951"/>
        <w:gridCol w:w="6520"/>
      </w:tblGrid>
      <w:tr w:rsidR="00F771B0" w:rsidRPr="00301AFB" w:rsidTr="00301AFB">
        <w:tc>
          <w:tcPr>
            <w:tcW w:w="1980" w:type="dxa"/>
          </w:tcPr>
          <w:p w:rsidR="00F771B0" w:rsidRPr="00301AFB" w:rsidRDefault="00F771B0" w:rsidP="00F771B0">
            <w:pPr>
              <w:jc w:val="center"/>
              <w:rPr>
                <w:sz w:val="36"/>
                <w:szCs w:val="36"/>
              </w:rPr>
            </w:pPr>
            <w:r w:rsidRPr="00301AFB">
              <w:rPr>
                <w:sz w:val="36"/>
                <w:szCs w:val="36"/>
              </w:rPr>
              <w:t>Noms</w:t>
            </w:r>
          </w:p>
        </w:tc>
        <w:tc>
          <w:tcPr>
            <w:tcW w:w="6951" w:type="dxa"/>
          </w:tcPr>
          <w:p w:rsidR="00F771B0" w:rsidRPr="00301AFB" w:rsidRDefault="00F771B0" w:rsidP="00F771B0">
            <w:pPr>
              <w:jc w:val="center"/>
              <w:rPr>
                <w:b/>
                <w:sz w:val="36"/>
                <w:szCs w:val="36"/>
              </w:rPr>
            </w:pPr>
            <w:r w:rsidRPr="00301AFB">
              <w:rPr>
                <w:b/>
                <w:sz w:val="36"/>
                <w:szCs w:val="36"/>
              </w:rPr>
              <w:t>Atouts</w:t>
            </w:r>
          </w:p>
        </w:tc>
        <w:tc>
          <w:tcPr>
            <w:tcW w:w="6520" w:type="dxa"/>
          </w:tcPr>
          <w:p w:rsidR="00F771B0" w:rsidRPr="00301AFB" w:rsidRDefault="00F771B0" w:rsidP="00F771B0">
            <w:pPr>
              <w:jc w:val="center"/>
              <w:rPr>
                <w:b/>
                <w:sz w:val="36"/>
                <w:szCs w:val="36"/>
              </w:rPr>
            </w:pPr>
            <w:r w:rsidRPr="00301AFB">
              <w:rPr>
                <w:b/>
                <w:sz w:val="36"/>
                <w:szCs w:val="36"/>
              </w:rPr>
              <w:t>Points de vigilance</w:t>
            </w:r>
          </w:p>
        </w:tc>
      </w:tr>
      <w:tr w:rsidR="00F771B0" w:rsidTr="00301AFB">
        <w:tc>
          <w:tcPr>
            <w:tcW w:w="1980" w:type="dxa"/>
          </w:tcPr>
          <w:p w:rsidR="00F771B0" w:rsidRPr="00CD0DA6" w:rsidRDefault="00F771B0">
            <w:pPr>
              <w:rPr>
                <w:b/>
              </w:rPr>
            </w:pPr>
            <w:r w:rsidRPr="00CD0DA6">
              <w:rPr>
                <w:b/>
              </w:rPr>
              <w:t>Handwriting</w:t>
            </w:r>
          </w:p>
        </w:tc>
        <w:tc>
          <w:tcPr>
            <w:tcW w:w="6951" w:type="dxa"/>
          </w:tcPr>
          <w:p w:rsidR="00F771B0" w:rsidRDefault="00F771B0">
            <w:r>
              <w:t xml:space="preserve">Ecriture </w:t>
            </w:r>
            <w:r w:rsidR="00CD0DA6">
              <w:t xml:space="preserve">de toutes les </w:t>
            </w:r>
            <w:r>
              <w:t>lettres cursives</w:t>
            </w:r>
          </w:p>
          <w:p w:rsidR="00F771B0" w:rsidRDefault="00F771B0">
            <w:r>
              <w:t>Ecriture des nombres</w:t>
            </w:r>
          </w:p>
          <w:p w:rsidR="00F771B0" w:rsidRDefault="00F771B0">
            <w:r>
              <w:t>Sens d’écriture donné</w:t>
            </w:r>
          </w:p>
          <w:p w:rsidR="00F771B0" w:rsidRDefault="00F771B0" w:rsidP="00CD0DA6">
            <w:r>
              <w:t>Pas de barre d’attaque</w:t>
            </w:r>
            <w:bookmarkStart w:id="0" w:name="_GoBack"/>
            <w:bookmarkEnd w:id="0"/>
          </w:p>
        </w:tc>
        <w:tc>
          <w:tcPr>
            <w:tcW w:w="6520" w:type="dxa"/>
          </w:tcPr>
          <w:p w:rsidR="00F771B0" w:rsidRDefault="00F771B0">
            <w:r>
              <w:t>Possibilité de tracer dans un sens inverse</w:t>
            </w:r>
          </w:p>
          <w:p w:rsidR="00F771B0" w:rsidRDefault="00F771B0">
            <w:r>
              <w:t>Point de départ peu visible</w:t>
            </w:r>
          </w:p>
          <w:p w:rsidR="00F771B0" w:rsidRDefault="00F771B0">
            <w:r>
              <w:t>Certains nombres sont sous la forme anglo-saxonne</w:t>
            </w:r>
          </w:p>
          <w:p w:rsidR="00F771B0" w:rsidRDefault="00F771B0" w:rsidP="000103A3"/>
        </w:tc>
      </w:tr>
      <w:tr w:rsidR="00F771B0" w:rsidTr="00301AFB">
        <w:tc>
          <w:tcPr>
            <w:tcW w:w="1980" w:type="dxa"/>
          </w:tcPr>
          <w:p w:rsidR="00F771B0" w:rsidRPr="00CD0DA6" w:rsidRDefault="00F771B0">
            <w:pPr>
              <w:rPr>
                <w:b/>
              </w:rPr>
            </w:pPr>
            <w:r w:rsidRPr="00CD0DA6">
              <w:rPr>
                <w:b/>
              </w:rPr>
              <w:t>Handwriting 2</w:t>
            </w:r>
          </w:p>
        </w:tc>
        <w:tc>
          <w:tcPr>
            <w:tcW w:w="6951" w:type="dxa"/>
          </w:tcPr>
          <w:p w:rsidR="00F771B0" w:rsidRDefault="00F771B0" w:rsidP="000103A3">
            <w:r>
              <w:t xml:space="preserve">Très valorisant </w:t>
            </w:r>
          </w:p>
        </w:tc>
        <w:tc>
          <w:tcPr>
            <w:tcW w:w="6520" w:type="dxa"/>
          </w:tcPr>
          <w:p w:rsidR="00F771B0" w:rsidRDefault="00F771B0">
            <w:r>
              <w:t>Son anglo-saxon</w:t>
            </w:r>
          </w:p>
          <w:p w:rsidR="00F771B0" w:rsidRDefault="00F771B0">
            <w:r>
              <w:t>Forme des lettres</w:t>
            </w:r>
          </w:p>
          <w:p w:rsidR="00F771B0" w:rsidRDefault="00F771B0">
            <w:r>
              <w:t>Possibilité de tracer dans un sens inverse</w:t>
            </w:r>
          </w:p>
        </w:tc>
      </w:tr>
      <w:tr w:rsidR="00F771B0" w:rsidTr="00301AFB">
        <w:tc>
          <w:tcPr>
            <w:tcW w:w="1980" w:type="dxa"/>
          </w:tcPr>
          <w:p w:rsidR="00F771B0" w:rsidRPr="00CD0DA6" w:rsidRDefault="00F771B0">
            <w:pPr>
              <w:rPr>
                <w:b/>
              </w:rPr>
            </w:pPr>
            <w:r w:rsidRPr="00CD0DA6">
              <w:rPr>
                <w:b/>
              </w:rPr>
              <w:t xml:space="preserve">Cursive </w:t>
            </w:r>
            <w:proofErr w:type="spellStart"/>
            <w:r w:rsidRPr="00CD0DA6">
              <w:rPr>
                <w:b/>
              </w:rPr>
              <w:t>writing</w:t>
            </w:r>
            <w:proofErr w:type="spellEnd"/>
          </w:p>
        </w:tc>
        <w:tc>
          <w:tcPr>
            <w:tcW w:w="6951" w:type="dxa"/>
          </w:tcPr>
          <w:p w:rsidR="00F771B0" w:rsidRDefault="00F771B0">
            <w:r>
              <w:t>Sens d’écriture visible</w:t>
            </w:r>
          </w:p>
        </w:tc>
        <w:tc>
          <w:tcPr>
            <w:tcW w:w="6520" w:type="dxa"/>
          </w:tcPr>
          <w:p w:rsidR="00F771B0" w:rsidRDefault="00F771B0">
            <w:r>
              <w:t>Possibilité de tracer dans un sens inverse</w:t>
            </w:r>
          </w:p>
          <w:p w:rsidR="00F771B0" w:rsidRDefault="00F771B0">
            <w:r>
              <w:t>Des lettres A à D seulement</w:t>
            </w:r>
          </w:p>
          <w:p w:rsidR="00F771B0" w:rsidRDefault="00F771B0">
            <w:r>
              <w:t>Présence d’une barre d’attaque</w:t>
            </w:r>
          </w:p>
        </w:tc>
      </w:tr>
      <w:tr w:rsidR="000103A3" w:rsidTr="00301AFB">
        <w:tc>
          <w:tcPr>
            <w:tcW w:w="1980" w:type="dxa"/>
          </w:tcPr>
          <w:p w:rsidR="000103A3" w:rsidRPr="00CD0DA6" w:rsidRDefault="000103A3">
            <w:pPr>
              <w:rPr>
                <w:b/>
              </w:rPr>
            </w:pPr>
            <w:r w:rsidRPr="00CD0DA6">
              <w:rPr>
                <w:b/>
              </w:rPr>
              <w:t>J’écris en cursif</w:t>
            </w:r>
          </w:p>
        </w:tc>
        <w:tc>
          <w:tcPr>
            <w:tcW w:w="6951" w:type="dxa"/>
          </w:tcPr>
          <w:p w:rsidR="000103A3" w:rsidRDefault="000103A3" w:rsidP="000103A3">
            <w:r>
              <w:t>Graphisme, écriture des lettres et des nombres</w:t>
            </w:r>
          </w:p>
          <w:p w:rsidR="000103A3" w:rsidRDefault="000103A3" w:rsidP="000103A3">
            <w:r>
              <w:t>Modèle animé</w:t>
            </w:r>
          </w:p>
          <w:p w:rsidR="000103A3" w:rsidRDefault="000103A3" w:rsidP="000103A3">
            <w:r>
              <w:t>Changement de couleur du tracé si interruption</w:t>
            </w:r>
          </w:p>
          <w:p w:rsidR="000103A3" w:rsidRDefault="000103A3" w:rsidP="000103A3">
            <w:r>
              <w:t>Sens d’écriture visible</w:t>
            </w:r>
          </w:p>
          <w:p w:rsidR="000103A3" w:rsidRDefault="000103A3" w:rsidP="000103A3">
            <w:r>
              <w:t>Valorisant</w:t>
            </w:r>
          </w:p>
          <w:p w:rsidR="000103A3" w:rsidRDefault="000103A3" w:rsidP="000103A3">
            <w:r>
              <w:t>Possibilité d’écrire des mots</w:t>
            </w:r>
          </w:p>
        </w:tc>
        <w:tc>
          <w:tcPr>
            <w:tcW w:w="6520" w:type="dxa"/>
          </w:tcPr>
          <w:p w:rsidR="000103A3" w:rsidRDefault="000103A3" w:rsidP="000103A3">
            <w:r>
              <w:t>Ecriture des majuscules cursives non attendue au C1</w:t>
            </w:r>
          </w:p>
          <w:p w:rsidR="000103A3" w:rsidRDefault="000103A3">
            <w:r>
              <w:t>Des lettres A à H</w:t>
            </w:r>
          </w:p>
          <w:p w:rsidR="000103A3" w:rsidRDefault="000103A3">
            <w:r>
              <w:t>8 mots à écrire</w:t>
            </w:r>
          </w:p>
        </w:tc>
      </w:tr>
      <w:tr w:rsidR="0053373C" w:rsidTr="00301AFB">
        <w:tc>
          <w:tcPr>
            <w:tcW w:w="1980" w:type="dxa"/>
          </w:tcPr>
          <w:p w:rsidR="0053373C" w:rsidRPr="00CD0DA6" w:rsidRDefault="0053373C">
            <w:pPr>
              <w:rPr>
                <w:b/>
              </w:rPr>
            </w:pPr>
            <w:r w:rsidRPr="00CD0DA6">
              <w:rPr>
                <w:b/>
              </w:rPr>
              <w:t>J’écris en script</w:t>
            </w:r>
          </w:p>
        </w:tc>
        <w:tc>
          <w:tcPr>
            <w:tcW w:w="6951" w:type="dxa"/>
          </w:tcPr>
          <w:p w:rsidR="0053373C" w:rsidRDefault="0053373C" w:rsidP="000103A3"/>
        </w:tc>
        <w:tc>
          <w:tcPr>
            <w:tcW w:w="6520" w:type="dxa"/>
          </w:tcPr>
          <w:p w:rsidR="0053373C" w:rsidRDefault="0053373C" w:rsidP="000103A3">
            <w:r>
              <w:t>Pas au programme</w:t>
            </w:r>
          </w:p>
        </w:tc>
      </w:tr>
      <w:tr w:rsidR="0053373C" w:rsidTr="00301AFB">
        <w:tc>
          <w:tcPr>
            <w:tcW w:w="1980" w:type="dxa"/>
          </w:tcPr>
          <w:p w:rsidR="0053373C" w:rsidRPr="00CD0DA6" w:rsidRDefault="0053373C">
            <w:pPr>
              <w:rPr>
                <w:b/>
              </w:rPr>
            </w:pPr>
            <w:r w:rsidRPr="00CD0DA6">
              <w:rPr>
                <w:b/>
              </w:rPr>
              <w:t xml:space="preserve">Cursive </w:t>
            </w:r>
            <w:proofErr w:type="spellStart"/>
            <w:r w:rsidRPr="00CD0DA6">
              <w:rPr>
                <w:b/>
              </w:rPr>
              <w:t>writing</w:t>
            </w:r>
            <w:proofErr w:type="spellEnd"/>
            <w:r w:rsidRPr="00CD0DA6">
              <w:rPr>
                <w:b/>
              </w:rPr>
              <w:t xml:space="preserve"> 2</w:t>
            </w:r>
          </w:p>
        </w:tc>
        <w:tc>
          <w:tcPr>
            <w:tcW w:w="6951" w:type="dxa"/>
          </w:tcPr>
          <w:p w:rsidR="0053373C" w:rsidRDefault="0053373C" w:rsidP="0053373C">
            <w:r>
              <w:t>Présence de toutes les lettres en capitales</w:t>
            </w:r>
          </w:p>
          <w:p w:rsidR="0053373C" w:rsidRDefault="0053373C" w:rsidP="0053373C">
            <w:r>
              <w:t>Validation visible par une encoche ou une croix</w:t>
            </w:r>
          </w:p>
          <w:p w:rsidR="0053373C" w:rsidRDefault="0053373C" w:rsidP="0053373C">
            <w:r>
              <w:t>Sens d’écriture donné</w:t>
            </w:r>
          </w:p>
          <w:p w:rsidR="0053373C" w:rsidRDefault="0053373C" w:rsidP="0053373C">
            <w:r>
              <w:t>Choix de la couleur et de l’épaisseur du trait</w:t>
            </w:r>
          </w:p>
          <w:p w:rsidR="0053373C" w:rsidRDefault="0053373C" w:rsidP="0053373C">
            <w:r>
              <w:t>Ecriture des nombres</w:t>
            </w:r>
          </w:p>
        </w:tc>
        <w:tc>
          <w:tcPr>
            <w:tcW w:w="6520" w:type="dxa"/>
          </w:tcPr>
          <w:p w:rsidR="0053373C" w:rsidRDefault="0053373C" w:rsidP="000103A3">
            <w:r>
              <w:t>Publicité au démarrage</w:t>
            </w:r>
          </w:p>
          <w:p w:rsidR="0053373C" w:rsidRDefault="0053373C" w:rsidP="000103A3">
            <w:r>
              <w:t>Ecriture des lettres minuscules en script non attendue au C1</w:t>
            </w:r>
          </w:p>
          <w:p w:rsidR="0053373C" w:rsidRDefault="0053373C" w:rsidP="000103A3">
            <w:r>
              <w:t>Chiffres sous la forme anglo-saxonne</w:t>
            </w:r>
          </w:p>
        </w:tc>
      </w:tr>
      <w:tr w:rsidR="0053373C" w:rsidTr="00301AFB">
        <w:tc>
          <w:tcPr>
            <w:tcW w:w="1980" w:type="dxa"/>
          </w:tcPr>
          <w:p w:rsidR="0053373C" w:rsidRPr="00CD0DA6" w:rsidRDefault="0053373C">
            <w:pPr>
              <w:rPr>
                <w:b/>
              </w:rPr>
            </w:pPr>
            <w:r w:rsidRPr="00CD0DA6">
              <w:rPr>
                <w:b/>
              </w:rPr>
              <w:t>Apprendre à écrire</w:t>
            </w:r>
          </w:p>
        </w:tc>
        <w:tc>
          <w:tcPr>
            <w:tcW w:w="6951" w:type="dxa"/>
          </w:tcPr>
          <w:p w:rsidR="0053373C" w:rsidRDefault="00292750" w:rsidP="0053373C">
            <w:r>
              <w:t xml:space="preserve">Toutes les lettres minuscules </w:t>
            </w:r>
            <w:r w:rsidR="00091C26">
              <w:t xml:space="preserve">en </w:t>
            </w:r>
            <w:r>
              <w:t>cursi</w:t>
            </w:r>
            <w:r w:rsidR="00091C26">
              <w:t>f</w:t>
            </w:r>
          </w:p>
          <w:p w:rsidR="00292750" w:rsidRDefault="00292750" w:rsidP="00292750">
            <w:r>
              <w:t>Toutes les lettres majuscules en script</w:t>
            </w:r>
          </w:p>
          <w:p w:rsidR="00292750" w:rsidRDefault="00292750" w:rsidP="00292750">
            <w:r>
              <w:t>Ecriture des nombres</w:t>
            </w:r>
          </w:p>
          <w:p w:rsidR="00292750" w:rsidRDefault="00292750" w:rsidP="00292750">
            <w:r>
              <w:t>Pas de trait d’attaque</w:t>
            </w:r>
          </w:p>
          <w:p w:rsidR="00292750" w:rsidRDefault="00292750" w:rsidP="00292750">
            <w:r>
              <w:t>Sens imposé</w:t>
            </w:r>
          </w:p>
          <w:p w:rsidR="00292750" w:rsidRDefault="00292750" w:rsidP="00292750">
            <w:r>
              <w:t>Départ visible</w:t>
            </w:r>
          </w:p>
          <w:p w:rsidR="00292750" w:rsidRDefault="00292750" w:rsidP="00292750">
            <w:r>
              <w:t>Possibilité de choisir la couleur du trait et son épaisseur</w:t>
            </w:r>
          </w:p>
          <w:p w:rsidR="00292750" w:rsidRDefault="00292750" w:rsidP="00292750">
            <w:r>
              <w:t>Graphisme possible et libre</w:t>
            </w:r>
          </w:p>
        </w:tc>
        <w:tc>
          <w:tcPr>
            <w:tcW w:w="6520" w:type="dxa"/>
          </w:tcPr>
          <w:p w:rsidR="00292750" w:rsidRDefault="00292750" w:rsidP="0053373C">
            <w:r>
              <w:t>Ecriture des lettres minuscules en script non attendue au C1</w:t>
            </w:r>
          </w:p>
          <w:p w:rsidR="0053373C" w:rsidRDefault="0053373C" w:rsidP="0053373C">
            <w:r>
              <w:t>Présence ou pas d’œilleton</w:t>
            </w:r>
          </w:p>
          <w:p w:rsidR="0053373C" w:rsidRDefault="0053373C" w:rsidP="0053373C">
            <w:r>
              <w:t>Ecriture des chiffres romains et sous forme anglo-saxonne non attendue au C1</w:t>
            </w:r>
          </w:p>
        </w:tc>
      </w:tr>
      <w:tr w:rsidR="00292750" w:rsidTr="00301AFB">
        <w:tc>
          <w:tcPr>
            <w:tcW w:w="1980" w:type="dxa"/>
          </w:tcPr>
          <w:p w:rsidR="00292750" w:rsidRPr="00CD0DA6" w:rsidRDefault="00091C26">
            <w:pPr>
              <w:rPr>
                <w:b/>
              </w:rPr>
            </w:pPr>
            <w:proofErr w:type="spellStart"/>
            <w:r w:rsidRPr="00CD0DA6">
              <w:rPr>
                <w:b/>
              </w:rPr>
              <w:t>Easy</w:t>
            </w:r>
            <w:proofErr w:type="spellEnd"/>
            <w:r w:rsidRPr="00CD0DA6">
              <w:rPr>
                <w:b/>
              </w:rPr>
              <w:t xml:space="preserve"> cursive</w:t>
            </w:r>
          </w:p>
        </w:tc>
        <w:tc>
          <w:tcPr>
            <w:tcW w:w="6951" w:type="dxa"/>
          </w:tcPr>
          <w:p w:rsidR="00292750" w:rsidRDefault="00091C26" w:rsidP="0053373C">
            <w:r>
              <w:t>Ecrire son prénom</w:t>
            </w:r>
          </w:p>
        </w:tc>
        <w:tc>
          <w:tcPr>
            <w:tcW w:w="6520" w:type="dxa"/>
          </w:tcPr>
          <w:p w:rsidR="00292750" w:rsidRDefault="00091C26" w:rsidP="0053373C">
            <w:r>
              <w:t>Ecriture en script non attendue au C1</w:t>
            </w:r>
          </w:p>
        </w:tc>
      </w:tr>
      <w:tr w:rsidR="00091C26" w:rsidTr="00301AFB">
        <w:tc>
          <w:tcPr>
            <w:tcW w:w="1980" w:type="dxa"/>
          </w:tcPr>
          <w:p w:rsidR="00091C26" w:rsidRPr="00CD0DA6" w:rsidRDefault="00091C26">
            <w:pPr>
              <w:rPr>
                <w:b/>
              </w:rPr>
            </w:pPr>
            <w:r w:rsidRPr="00CD0DA6">
              <w:rPr>
                <w:b/>
              </w:rPr>
              <w:t>Kids cursive</w:t>
            </w:r>
          </w:p>
        </w:tc>
        <w:tc>
          <w:tcPr>
            <w:tcW w:w="6951" w:type="dxa"/>
          </w:tcPr>
          <w:p w:rsidR="00091C26" w:rsidRDefault="00091C26" w:rsidP="0053373C">
            <w:r>
              <w:t>Toutes les lettres minuscules en cursif</w:t>
            </w:r>
          </w:p>
        </w:tc>
        <w:tc>
          <w:tcPr>
            <w:tcW w:w="6520" w:type="dxa"/>
          </w:tcPr>
          <w:p w:rsidR="00091C26" w:rsidRDefault="00091C26" w:rsidP="0053373C">
            <w:r>
              <w:t>Ecriture des capitales en cursif non attendue au C1</w:t>
            </w:r>
          </w:p>
          <w:p w:rsidR="00091C26" w:rsidRDefault="00091C26" w:rsidP="0053373C">
            <w:r>
              <w:t>Ecriture petite</w:t>
            </w:r>
          </w:p>
          <w:p w:rsidR="00091C26" w:rsidRDefault="00091C26" w:rsidP="0053373C">
            <w:r>
              <w:t>Lignage</w:t>
            </w:r>
          </w:p>
        </w:tc>
      </w:tr>
    </w:tbl>
    <w:p w:rsidR="00F771B0" w:rsidRDefault="00F771B0" w:rsidP="00301AFB"/>
    <w:sectPr w:rsidR="00F771B0" w:rsidSect="00301AFB">
      <w:headerReference w:type="default" r:id="rId6"/>
      <w:pgSz w:w="16838" w:h="11906" w:orient="landscape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03" w:rsidRDefault="00553D03" w:rsidP="00F771B0">
      <w:pPr>
        <w:spacing w:after="0" w:line="240" w:lineRule="auto"/>
      </w:pPr>
      <w:r>
        <w:separator/>
      </w:r>
    </w:p>
  </w:endnote>
  <w:endnote w:type="continuationSeparator" w:id="0">
    <w:p w:rsidR="00553D03" w:rsidRDefault="00553D03" w:rsidP="00F7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03" w:rsidRDefault="00553D03" w:rsidP="00F771B0">
      <w:pPr>
        <w:spacing w:after="0" w:line="240" w:lineRule="auto"/>
      </w:pPr>
      <w:r>
        <w:separator/>
      </w:r>
    </w:p>
  </w:footnote>
  <w:footnote w:type="continuationSeparator" w:id="0">
    <w:p w:rsidR="00553D03" w:rsidRDefault="00553D03" w:rsidP="00F7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B0" w:rsidRDefault="00F771B0">
    <w:pPr>
      <w:pStyle w:val="En-tte"/>
    </w:pPr>
    <w:r>
      <w:ptab w:relativeTo="margin" w:alignment="center" w:leader="none"/>
    </w:r>
    <w:r>
      <w:t>Document rédigé par Laurence ALBERT (CPD maternelle)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0"/>
    <w:rsid w:val="000103A3"/>
    <w:rsid w:val="00091C26"/>
    <w:rsid w:val="00292750"/>
    <w:rsid w:val="00301AFB"/>
    <w:rsid w:val="003A4C85"/>
    <w:rsid w:val="004C2D66"/>
    <w:rsid w:val="0053373C"/>
    <w:rsid w:val="00553D03"/>
    <w:rsid w:val="00864758"/>
    <w:rsid w:val="00864B98"/>
    <w:rsid w:val="00CD0DA6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58342-25F3-4FB6-8841-073B446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1B0"/>
  </w:style>
  <w:style w:type="paragraph" w:styleId="Pieddepage">
    <w:name w:val="footer"/>
    <w:basedOn w:val="Normal"/>
    <w:link w:val="PieddepageCar"/>
    <w:uiPriority w:val="99"/>
    <w:unhideWhenUsed/>
    <w:rsid w:val="00F7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1B0"/>
  </w:style>
  <w:style w:type="table" w:styleId="Grilledutableau">
    <w:name w:val="Table Grid"/>
    <w:basedOn w:val="TableauNormal"/>
    <w:uiPriority w:val="39"/>
    <w:rsid w:val="00F7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8</cp:revision>
  <dcterms:created xsi:type="dcterms:W3CDTF">2018-02-14T07:38:00Z</dcterms:created>
  <dcterms:modified xsi:type="dcterms:W3CDTF">2018-06-10T14:09:00Z</dcterms:modified>
</cp:coreProperties>
</file>